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83" w:rsidRDefault="002555E5" w:rsidP="001B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F6283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 w:rsidR="000F6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РТС-у .   </w:t>
      </w:r>
      <w:r w:rsidR="001B4683">
        <w:rPr>
          <w:rFonts w:ascii="Times New Roman" w:hAnsi="Times New Roman" w:cs="Times New Roman"/>
          <w:sz w:val="28"/>
          <w:szCs w:val="28"/>
          <w:lang/>
        </w:rPr>
        <w:t>0</w:t>
      </w:r>
      <w:r w:rsidR="001B4683">
        <w:rPr>
          <w:rFonts w:ascii="Times New Roman" w:hAnsi="Times New Roman" w:cs="Times New Roman"/>
          <w:sz w:val="28"/>
          <w:szCs w:val="28"/>
        </w:rPr>
        <w:t>1.0</w:t>
      </w:r>
      <w:r w:rsidR="001B4683">
        <w:rPr>
          <w:rFonts w:ascii="Times New Roman" w:hAnsi="Times New Roman" w:cs="Times New Roman"/>
          <w:sz w:val="28"/>
          <w:szCs w:val="28"/>
          <w:lang/>
        </w:rPr>
        <w:t>4.</w:t>
      </w:r>
      <w:r w:rsidR="001B4683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0F6283" w:rsidRDefault="000F6283" w:rsidP="000F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55E5" w:rsidRDefault="000F6283" w:rsidP="000F6283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55E5">
        <w:rPr>
          <w:rFonts w:ascii="Times New Roman" w:hAnsi="Times New Roman" w:cs="Times New Roman"/>
          <w:b/>
          <w:sz w:val="28"/>
          <w:szCs w:val="28"/>
          <w:lang/>
        </w:rPr>
        <w:t xml:space="preserve">Наследни материјал у телесним и полним </w:t>
      </w:r>
    </w:p>
    <w:p w:rsidR="000F6283" w:rsidRPr="002555E5" w:rsidRDefault="002555E5" w:rsidP="000F6283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ћелијама и његово преношење с родитеља на потомство</w:t>
      </w:r>
    </w:p>
    <w:p w:rsidR="000F6283" w:rsidRDefault="002555E5" w:rsidP="000F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/>
        </w:rPr>
        <w:t>9</w:t>
      </w:r>
      <w:r w:rsidR="000F6283">
        <w:rPr>
          <w:rFonts w:ascii="Times New Roman" w:hAnsi="Times New Roman" w:cs="Times New Roman"/>
          <w:sz w:val="28"/>
          <w:szCs w:val="28"/>
        </w:rPr>
        <w:t>.</w:t>
      </w:r>
    </w:p>
    <w:p w:rsidR="000F6283" w:rsidRDefault="000F6283" w:rsidP="000F6283">
      <w:pPr>
        <w:rPr>
          <w:rFonts w:ascii="Times New Roman" w:hAnsi="Times New Roman" w:cs="Times New Roman"/>
          <w:sz w:val="28"/>
          <w:szCs w:val="28"/>
        </w:rPr>
      </w:pPr>
    </w:p>
    <w:p w:rsidR="002555E5" w:rsidRDefault="000F6283" w:rsidP="002555E5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555E5" w:rsidRPr="002555E5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2555E5">
        <w:rPr>
          <w:rFonts w:ascii="Times New Roman" w:hAnsi="Times New Roman" w:cs="Times New Roman"/>
          <w:b/>
          <w:sz w:val="28"/>
          <w:szCs w:val="28"/>
          <w:lang/>
        </w:rPr>
        <w:t xml:space="preserve">Наследни материјал у телесним и полним </w:t>
      </w:r>
    </w:p>
    <w:p w:rsidR="002555E5" w:rsidRPr="002555E5" w:rsidRDefault="002555E5" w:rsidP="002555E5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ћелијама и његово преношење с родитеља на потомство</w:t>
      </w:r>
    </w:p>
    <w:p w:rsidR="002555E5" w:rsidRDefault="002555E5" w:rsidP="000F6283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Наследни материјал </w:t>
      </w:r>
      <w:r w:rsidRPr="002555E5">
        <w:rPr>
          <w:rFonts w:ascii="Times New Roman" w:hAnsi="Times New Roman" w:cs="Times New Roman"/>
          <w:b/>
          <w:sz w:val="28"/>
          <w:szCs w:val="28"/>
          <w:lang/>
        </w:rPr>
        <w:t>( ДНК)</w:t>
      </w:r>
    </w:p>
    <w:p w:rsidR="002555E5" w:rsidRDefault="002555E5" w:rsidP="00255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 w:rsidRPr="002555E5">
        <w:rPr>
          <w:rFonts w:ascii="Times New Roman" w:hAnsi="Times New Roman" w:cs="Times New Roman"/>
          <w:b/>
          <w:sz w:val="28"/>
          <w:szCs w:val="28"/>
          <w:lang/>
        </w:rPr>
        <w:t>Гени</w:t>
      </w:r>
      <w:r>
        <w:rPr>
          <w:rFonts w:ascii="Times New Roman" w:hAnsi="Times New Roman" w:cs="Times New Roman"/>
          <w:sz w:val="28"/>
          <w:szCs w:val="28"/>
          <w:lang/>
        </w:rPr>
        <w:t xml:space="preserve"> су делови ДНК</w:t>
      </w:r>
      <w:r w:rsidR="000F6283" w:rsidRPr="0025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2555E5" w:rsidRDefault="002555E5" w:rsidP="002555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 w:rsidRPr="002555E5">
        <w:rPr>
          <w:rFonts w:ascii="Times New Roman" w:hAnsi="Times New Roman" w:cs="Times New Roman"/>
          <w:sz w:val="28"/>
          <w:szCs w:val="28"/>
          <w:lang/>
        </w:rPr>
        <w:t>Гени одређују особине потомака.</w:t>
      </w:r>
    </w:p>
    <w:p w:rsidR="002555E5" w:rsidRDefault="002555E5" w:rsidP="002555E5">
      <w:pPr>
        <w:ind w:left="360"/>
        <w:rPr>
          <w:rFonts w:ascii="Times New Roman" w:hAnsi="Times New Roman" w:cs="Times New Roman"/>
          <w:b/>
          <w:sz w:val="28"/>
          <w:szCs w:val="28"/>
          <w:lang/>
        </w:rPr>
      </w:pPr>
      <w:r w:rsidRPr="002555E5">
        <w:rPr>
          <w:rFonts w:ascii="Times New Roman" w:hAnsi="Times New Roman" w:cs="Times New Roman"/>
          <w:b/>
          <w:sz w:val="28"/>
          <w:szCs w:val="28"/>
          <w:lang/>
        </w:rPr>
        <w:t>Телесне ћелије:</w:t>
      </w:r>
    </w:p>
    <w:p w:rsidR="002555E5" w:rsidRDefault="005A5B13" w:rsidP="005A5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имају двоструку количину наследног материјала;</w:t>
      </w:r>
    </w:p>
    <w:p w:rsidR="005A5B13" w:rsidRDefault="005A5B13" w:rsidP="005A5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све ћелије имају исте гене;</w:t>
      </w:r>
    </w:p>
    <w:p w:rsidR="005A5B13" w:rsidRDefault="005A5B13" w:rsidP="005A5B13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5A5B13">
        <w:rPr>
          <w:rFonts w:ascii="Times New Roman" w:hAnsi="Times New Roman" w:cs="Times New Roman"/>
          <w:b/>
          <w:sz w:val="28"/>
          <w:szCs w:val="28"/>
          <w:lang/>
        </w:rPr>
        <w:t>Полне ћелије:</w:t>
      </w:r>
    </w:p>
    <w:p w:rsidR="005A5B13" w:rsidRDefault="005A5B13" w:rsidP="005A5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 w:rsidRPr="005A5B13">
        <w:rPr>
          <w:rFonts w:ascii="Times New Roman" w:hAnsi="Times New Roman" w:cs="Times New Roman"/>
          <w:sz w:val="28"/>
          <w:szCs w:val="28"/>
          <w:lang/>
        </w:rPr>
        <w:t>имају половину наследног материјала у односу на телесне ћелије</w:t>
      </w:r>
      <w:r>
        <w:rPr>
          <w:rFonts w:ascii="Times New Roman" w:hAnsi="Times New Roman" w:cs="Times New Roman"/>
          <w:sz w:val="28"/>
          <w:szCs w:val="28"/>
          <w:lang/>
        </w:rPr>
        <w:t>;</w:t>
      </w:r>
    </w:p>
    <w:p w:rsidR="005A5B13" w:rsidRPr="005A5B13" w:rsidRDefault="005A5B13" w:rsidP="005A5B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ћелије се међусобно разликују по комбинацији гена;</w:t>
      </w:r>
    </w:p>
    <w:p w:rsidR="002555E5" w:rsidRPr="002555E5" w:rsidRDefault="002555E5" w:rsidP="002555E5">
      <w:pPr>
        <w:ind w:left="360"/>
        <w:rPr>
          <w:rFonts w:ascii="Times New Roman" w:hAnsi="Times New Roman" w:cs="Times New Roman"/>
          <w:sz w:val="28"/>
          <w:szCs w:val="28"/>
          <w:lang/>
        </w:rPr>
      </w:pPr>
    </w:p>
    <w:p w:rsidR="000F6283" w:rsidRPr="005A5B13" w:rsidRDefault="000F6283" w:rsidP="000F6283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 w:rsidR="005A5B13">
        <w:rPr>
          <w:rFonts w:ascii="Times New Roman" w:hAnsi="Times New Roman" w:cs="Times New Roman"/>
          <w:sz w:val="28"/>
          <w:szCs w:val="28"/>
          <w:lang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5A5B13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11</w:t>
      </w:r>
      <w:r w:rsidR="005A5B13">
        <w:rPr>
          <w:rFonts w:ascii="Times New Roman" w:hAnsi="Times New Roman" w:cs="Times New Roman"/>
          <w:sz w:val="28"/>
          <w:szCs w:val="28"/>
          <w:lang/>
        </w:rPr>
        <w:t>9</w:t>
      </w:r>
      <w:r w:rsidR="005A5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283" w:rsidRPr="005A5B13" w:rsidRDefault="000F6283" w:rsidP="000F6283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</w:t>
      </w:r>
      <w:r w:rsidR="005A5B1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13"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5B13"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r w:rsidR="005A5B13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p w:rsidR="004D7AB3" w:rsidRPr="004D7AB3" w:rsidRDefault="004D7AB3" w:rsidP="007403FD">
      <w:pPr>
        <w:rPr>
          <w:rFonts w:ascii="Times New Roman" w:hAnsi="Times New Roman" w:cs="Times New Roman"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45319"/>
    <w:rsid w:val="00075216"/>
    <w:rsid w:val="00081EAB"/>
    <w:rsid w:val="000F6283"/>
    <w:rsid w:val="00112831"/>
    <w:rsid w:val="00114585"/>
    <w:rsid w:val="001240E9"/>
    <w:rsid w:val="00166F27"/>
    <w:rsid w:val="001B4683"/>
    <w:rsid w:val="002555E5"/>
    <w:rsid w:val="00304A2B"/>
    <w:rsid w:val="00427290"/>
    <w:rsid w:val="004B18C9"/>
    <w:rsid w:val="004D7AB3"/>
    <w:rsid w:val="004F7976"/>
    <w:rsid w:val="00535690"/>
    <w:rsid w:val="00575E76"/>
    <w:rsid w:val="005A5B13"/>
    <w:rsid w:val="005D3339"/>
    <w:rsid w:val="00645357"/>
    <w:rsid w:val="006C59DA"/>
    <w:rsid w:val="007403FD"/>
    <w:rsid w:val="0080305D"/>
    <w:rsid w:val="008444E7"/>
    <w:rsid w:val="00990C0A"/>
    <w:rsid w:val="00B812D7"/>
    <w:rsid w:val="00BA1FEF"/>
    <w:rsid w:val="00BC08EC"/>
    <w:rsid w:val="00C3715B"/>
    <w:rsid w:val="00D177D4"/>
    <w:rsid w:val="00D374D7"/>
    <w:rsid w:val="00EA38F4"/>
    <w:rsid w:val="00E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19</cp:revision>
  <dcterms:created xsi:type="dcterms:W3CDTF">2020-03-20T17:13:00Z</dcterms:created>
  <dcterms:modified xsi:type="dcterms:W3CDTF">2020-04-01T10:37:00Z</dcterms:modified>
</cp:coreProperties>
</file>